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25FA6" w14:textId="77777777" w:rsidR="007552A5" w:rsidRPr="004E7A5C" w:rsidRDefault="007552A5" w:rsidP="007552A5">
      <w:pPr>
        <w:pStyle w:val="BodyText"/>
        <w:spacing w:before="0" w:afterLines="120" w:after="288" w:line="240" w:lineRule="auto"/>
        <w:rPr>
          <w:rFonts w:ascii="Arial" w:hAnsi="Arial" w:cs="Arial"/>
          <w:b/>
          <w:bCs/>
          <w:color w:val="E68924"/>
          <w:sz w:val="24"/>
        </w:rPr>
      </w:pPr>
      <w:r w:rsidRPr="004E7A5C">
        <w:rPr>
          <w:rFonts w:ascii="Arial" w:hAnsi="Arial" w:cs="Arial"/>
          <w:noProof/>
          <w:color w:val="0000FF"/>
          <w:szCs w:val="20"/>
        </w:rPr>
        <w:drawing>
          <wp:inline distT="0" distB="0" distL="0" distR="0" wp14:anchorId="434CF183" wp14:editId="79DA032E">
            <wp:extent cx="2052000" cy="669465"/>
            <wp:effectExtent l="0" t="0" r="5715" b="0"/>
            <wp:docPr id="1" name="Picture 1" descr="Pict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6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A5C">
        <w:rPr>
          <w:rFonts w:ascii="Arial" w:hAnsi="Arial" w:cs="Arial"/>
          <w:noProof/>
          <w:color w:val="0000FF"/>
          <w:szCs w:val="20"/>
        </w:rPr>
        <w:t xml:space="preserve">                                                   </w:t>
      </w:r>
      <w:r w:rsidRPr="004E7A5C">
        <w:rPr>
          <w:rFonts w:ascii="Arial" w:hAnsi="Arial" w:cs="Arial"/>
          <w:noProof/>
          <w:color w:val="0000FF"/>
          <w:szCs w:val="20"/>
        </w:rPr>
        <w:drawing>
          <wp:inline distT="0" distB="0" distL="0" distR="0" wp14:anchorId="2AF7831A" wp14:editId="746D36D0">
            <wp:extent cx="2352661" cy="468000"/>
            <wp:effectExtent l="0" t="0" r="0" b="8255"/>
            <wp:docPr id="2" name="Picture 2" descr="Pictur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61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C4C21" w14:textId="06AA5E57" w:rsidR="007552A5" w:rsidRPr="004E7A5C" w:rsidRDefault="007552A5" w:rsidP="007552A5">
      <w:pPr>
        <w:pStyle w:val="BodyText"/>
        <w:spacing w:before="0" w:afterLines="120" w:after="288" w:line="240" w:lineRule="auto"/>
        <w:rPr>
          <w:rFonts w:ascii="Arial" w:hAnsi="Arial" w:cs="Arial"/>
          <w:b/>
          <w:bCs/>
          <w:color w:val="E68924"/>
          <w:sz w:val="24"/>
        </w:rPr>
      </w:pPr>
      <w:r w:rsidRPr="004E7A5C">
        <w:rPr>
          <w:rFonts w:ascii="Arial" w:hAnsi="Arial" w:cs="Arial"/>
          <w:b/>
          <w:bCs/>
          <w:color w:val="E68924"/>
          <w:sz w:val="24"/>
        </w:rPr>
        <w:br/>
      </w:r>
      <w:r w:rsidR="004D629A">
        <w:rPr>
          <w:rFonts w:ascii="Arial" w:hAnsi="Arial" w:cs="Arial"/>
          <w:b/>
          <w:bCs/>
          <w:color w:val="E68924"/>
          <w:sz w:val="24"/>
        </w:rPr>
        <w:t>PROMOTION OF AWARD RECIPIENT – CASE STUDY</w:t>
      </w:r>
      <w:r w:rsidRPr="004E7A5C">
        <w:rPr>
          <w:rFonts w:ascii="Arial" w:hAnsi="Arial" w:cs="Arial"/>
          <w:b/>
          <w:bCs/>
          <w:color w:val="E68924"/>
          <w:sz w:val="24"/>
        </w:rPr>
        <w:t xml:space="preserve"> FORM</w:t>
      </w:r>
    </w:p>
    <w:p w14:paraId="07C16C40" w14:textId="6043B91D" w:rsidR="007552A5" w:rsidRDefault="007552A5" w:rsidP="007552A5">
      <w:pPr>
        <w:pStyle w:val="BodyText"/>
        <w:spacing w:before="120" w:after="220" w:line="240" w:lineRule="auto"/>
        <w:rPr>
          <w:rFonts w:ascii="Arial" w:hAnsi="Arial" w:cs="Arial"/>
          <w:b/>
          <w:bCs/>
          <w:color w:val="0491B2"/>
          <w:sz w:val="22"/>
          <w:szCs w:val="22"/>
        </w:rPr>
      </w:pPr>
      <w:r w:rsidRPr="004E7A5C">
        <w:rPr>
          <w:rFonts w:ascii="Arial" w:hAnsi="Arial" w:cs="Arial"/>
          <w:b/>
          <w:bCs/>
          <w:color w:val="0491B2"/>
          <w:sz w:val="22"/>
          <w:szCs w:val="22"/>
        </w:rPr>
        <w:t xml:space="preserve">Please </w:t>
      </w:r>
      <w:r w:rsidR="004D629A">
        <w:rPr>
          <w:rFonts w:ascii="Arial" w:hAnsi="Arial" w:cs="Arial"/>
          <w:b/>
          <w:bCs/>
          <w:color w:val="0491B2"/>
          <w:sz w:val="22"/>
          <w:szCs w:val="22"/>
        </w:rPr>
        <w:t xml:space="preserve">ask the award recipient to fill in the following </w:t>
      </w:r>
      <w:r w:rsidR="0015610B">
        <w:rPr>
          <w:rFonts w:ascii="Arial" w:hAnsi="Arial" w:cs="Arial"/>
          <w:b/>
          <w:bCs/>
          <w:color w:val="0491B2"/>
          <w:sz w:val="22"/>
          <w:szCs w:val="22"/>
        </w:rPr>
        <w:t>c</w:t>
      </w:r>
      <w:r w:rsidR="004D629A">
        <w:rPr>
          <w:rFonts w:ascii="Arial" w:hAnsi="Arial" w:cs="Arial"/>
          <w:b/>
          <w:bCs/>
          <w:color w:val="0491B2"/>
          <w:sz w:val="22"/>
          <w:szCs w:val="22"/>
        </w:rPr>
        <w:t xml:space="preserve">ase </w:t>
      </w:r>
      <w:r w:rsidR="0015610B">
        <w:rPr>
          <w:rFonts w:ascii="Arial" w:hAnsi="Arial" w:cs="Arial"/>
          <w:b/>
          <w:bCs/>
          <w:color w:val="0491B2"/>
          <w:sz w:val="22"/>
          <w:szCs w:val="22"/>
        </w:rPr>
        <w:t>s</w:t>
      </w:r>
      <w:r w:rsidR="004D629A">
        <w:rPr>
          <w:rFonts w:ascii="Arial" w:hAnsi="Arial" w:cs="Arial"/>
          <w:b/>
          <w:bCs/>
          <w:color w:val="0491B2"/>
          <w:sz w:val="22"/>
          <w:szCs w:val="22"/>
        </w:rPr>
        <w:t>tudy form</w:t>
      </w:r>
      <w:r w:rsidR="00757CF2">
        <w:rPr>
          <w:rFonts w:ascii="Arial" w:hAnsi="Arial" w:cs="Arial"/>
          <w:b/>
          <w:bCs/>
          <w:color w:val="0491B2"/>
          <w:sz w:val="22"/>
          <w:szCs w:val="22"/>
        </w:rPr>
        <w:t xml:space="preserve"> with as much information as possible. T</w:t>
      </w:r>
      <w:r w:rsidR="004D629A">
        <w:rPr>
          <w:rFonts w:ascii="Arial" w:hAnsi="Arial" w:cs="Arial"/>
          <w:b/>
          <w:bCs/>
          <w:color w:val="0491B2"/>
          <w:sz w:val="22"/>
          <w:szCs w:val="22"/>
        </w:rPr>
        <w:t xml:space="preserve">he details </w:t>
      </w:r>
      <w:r w:rsidR="0015610B">
        <w:rPr>
          <w:rFonts w:ascii="Arial" w:hAnsi="Arial" w:cs="Arial"/>
          <w:b/>
          <w:bCs/>
          <w:color w:val="0491B2"/>
          <w:sz w:val="22"/>
          <w:szCs w:val="22"/>
        </w:rPr>
        <w:t>will</w:t>
      </w:r>
      <w:r w:rsidR="004D629A">
        <w:rPr>
          <w:rFonts w:ascii="Arial" w:hAnsi="Arial" w:cs="Arial"/>
          <w:b/>
          <w:bCs/>
          <w:color w:val="0491B2"/>
          <w:sz w:val="22"/>
          <w:szCs w:val="22"/>
        </w:rPr>
        <w:t xml:space="preserve"> be </w:t>
      </w:r>
      <w:r w:rsidR="0015610B">
        <w:rPr>
          <w:rFonts w:ascii="Arial" w:hAnsi="Arial" w:cs="Arial"/>
          <w:b/>
          <w:bCs/>
          <w:color w:val="0491B2"/>
          <w:sz w:val="22"/>
          <w:szCs w:val="22"/>
        </w:rPr>
        <w:t xml:space="preserve">used as </w:t>
      </w:r>
      <w:r w:rsidR="004D629A">
        <w:rPr>
          <w:rFonts w:ascii="Arial" w:hAnsi="Arial" w:cs="Arial"/>
          <w:b/>
          <w:bCs/>
          <w:color w:val="0491B2"/>
          <w:sz w:val="22"/>
          <w:szCs w:val="22"/>
        </w:rPr>
        <w:t>the basis of any communications about their work to implement Choosing Wisely.</w:t>
      </w:r>
    </w:p>
    <w:p w14:paraId="281C4175" w14:textId="32059EEF" w:rsidR="004D629A" w:rsidRDefault="004D629A" w:rsidP="007552A5">
      <w:pPr>
        <w:pStyle w:val="BodyText"/>
        <w:spacing w:before="120" w:after="220" w:line="240" w:lineRule="auto"/>
        <w:rPr>
          <w:rFonts w:ascii="Arial" w:hAnsi="Arial" w:cs="Arial"/>
          <w:bCs/>
          <w:sz w:val="22"/>
          <w:szCs w:val="22"/>
        </w:rPr>
      </w:pPr>
      <w:r w:rsidRPr="004D629A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y submitting this form, the award recipient consents to their information, quotes and image</w:t>
      </w:r>
      <w:r w:rsidR="00001F17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being used for promotion</w:t>
      </w:r>
      <w:r w:rsidR="0015610B">
        <w:rPr>
          <w:rFonts w:ascii="Arial" w:hAnsi="Arial" w:cs="Arial"/>
          <w:bCs/>
          <w:sz w:val="22"/>
          <w:szCs w:val="22"/>
        </w:rPr>
        <w:t>al</w:t>
      </w:r>
      <w:r>
        <w:rPr>
          <w:rFonts w:ascii="Arial" w:hAnsi="Arial" w:cs="Arial"/>
          <w:bCs/>
          <w:sz w:val="22"/>
          <w:szCs w:val="22"/>
        </w:rPr>
        <w:t xml:space="preserve"> purposes within their </w:t>
      </w:r>
      <w:r w:rsidR="00445AD8">
        <w:rPr>
          <w:rFonts w:ascii="Arial" w:hAnsi="Arial" w:cs="Arial"/>
          <w:bCs/>
          <w:sz w:val="22"/>
          <w:szCs w:val="22"/>
        </w:rPr>
        <w:t>organisation</w:t>
      </w:r>
      <w:r>
        <w:rPr>
          <w:rFonts w:ascii="Arial" w:hAnsi="Arial" w:cs="Arial"/>
          <w:bCs/>
          <w:sz w:val="22"/>
          <w:szCs w:val="22"/>
        </w:rPr>
        <w:t>, and by Choosing Wisely Australia on its website, in newsletters and in news media and social media activities.</w:t>
      </w:r>
      <w:r w:rsidR="00001F17">
        <w:rPr>
          <w:rFonts w:ascii="Arial" w:hAnsi="Arial" w:cs="Arial"/>
          <w:bCs/>
          <w:sz w:val="22"/>
          <w:szCs w:val="22"/>
        </w:rPr>
        <w:t xml:space="preserve"> They can opt out of any </w:t>
      </w:r>
      <w:proofErr w:type="gramStart"/>
      <w:r w:rsidR="00001F17">
        <w:rPr>
          <w:rFonts w:ascii="Arial" w:hAnsi="Arial" w:cs="Arial"/>
          <w:bCs/>
          <w:sz w:val="22"/>
          <w:szCs w:val="22"/>
        </w:rPr>
        <w:t xml:space="preserve">particular </w:t>
      </w:r>
      <w:r w:rsidR="00757CF2">
        <w:rPr>
          <w:rFonts w:ascii="Arial" w:hAnsi="Arial" w:cs="Arial"/>
          <w:bCs/>
          <w:sz w:val="22"/>
          <w:szCs w:val="22"/>
        </w:rPr>
        <w:t xml:space="preserve">communications </w:t>
      </w:r>
      <w:r w:rsidR="00001F17">
        <w:rPr>
          <w:rFonts w:ascii="Arial" w:hAnsi="Arial" w:cs="Arial"/>
          <w:bCs/>
          <w:sz w:val="22"/>
          <w:szCs w:val="22"/>
        </w:rPr>
        <w:t>channel</w:t>
      </w:r>
      <w:proofErr w:type="gramEnd"/>
      <w:r w:rsidR="0015610B">
        <w:rPr>
          <w:rFonts w:ascii="Arial" w:hAnsi="Arial" w:cs="Arial"/>
          <w:bCs/>
          <w:sz w:val="22"/>
          <w:szCs w:val="22"/>
        </w:rPr>
        <w:t xml:space="preserve"> by emailing </w:t>
      </w:r>
      <w:hyperlink r:id="rId12" w:history="1">
        <w:r w:rsidR="0015610B" w:rsidRPr="004307BF">
          <w:rPr>
            <w:rStyle w:val="Hyperlink"/>
            <w:rFonts w:ascii="Arial" w:hAnsi="Arial" w:cs="Arial"/>
            <w:bCs/>
            <w:sz w:val="22"/>
            <w:szCs w:val="22"/>
          </w:rPr>
          <w:t>choosingwisely@nps.org.au</w:t>
        </w:r>
      </w:hyperlink>
      <w:r w:rsidR="00001F17">
        <w:rPr>
          <w:rFonts w:ascii="Arial" w:hAnsi="Arial" w:cs="Arial"/>
          <w:bCs/>
          <w:sz w:val="22"/>
          <w:szCs w:val="22"/>
        </w:rPr>
        <w:t>.</w:t>
      </w:r>
    </w:p>
    <w:p w14:paraId="3F40A252" w14:textId="330505FC" w:rsidR="009B793A" w:rsidRPr="004D629A" w:rsidRDefault="00001F17" w:rsidP="007552A5">
      <w:pPr>
        <w:pStyle w:val="BodyText"/>
        <w:spacing w:before="120" w:after="220" w:line="240" w:lineRule="auto"/>
        <w:rPr>
          <w:rFonts w:ascii="Arial" w:hAnsi="Arial" w:cs="Arial"/>
          <w:bCs/>
          <w:sz w:val="22"/>
          <w:szCs w:val="22"/>
        </w:rPr>
      </w:pPr>
      <w:r w:rsidRPr="00001F17">
        <w:rPr>
          <w:rFonts w:ascii="Arial" w:hAnsi="Arial" w:cs="Arial"/>
          <w:b/>
          <w:bCs/>
          <w:sz w:val="22"/>
          <w:szCs w:val="22"/>
        </w:rPr>
        <w:t>IMAGES: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B793A">
        <w:rPr>
          <w:rFonts w:ascii="Arial" w:hAnsi="Arial" w:cs="Arial"/>
          <w:bCs/>
          <w:sz w:val="22"/>
          <w:szCs w:val="22"/>
        </w:rPr>
        <w:t xml:space="preserve">Please </w:t>
      </w:r>
      <w:r w:rsidR="00BF4379">
        <w:rPr>
          <w:rFonts w:ascii="Arial" w:hAnsi="Arial" w:cs="Arial"/>
          <w:bCs/>
          <w:sz w:val="22"/>
          <w:szCs w:val="22"/>
        </w:rPr>
        <w:t xml:space="preserve">include </w:t>
      </w:r>
      <w:r w:rsidR="0015610B">
        <w:rPr>
          <w:rFonts w:ascii="Arial" w:hAnsi="Arial" w:cs="Arial"/>
          <w:bCs/>
          <w:sz w:val="22"/>
          <w:szCs w:val="22"/>
        </w:rPr>
        <w:t>two</w:t>
      </w:r>
      <w:r w:rsidR="009B793A">
        <w:rPr>
          <w:rFonts w:ascii="Arial" w:hAnsi="Arial" w:cs="Arial"/>
          <w:bCs/>
          <w:sz w:val="22"/>
          <w:szCs w:val="22"/>
        </w:rPr>
        <w:t xml:space="preserve"> high-resolution (300dpi) photographs</w:t>
      </w:r>
      <w:r w:rsidR="00BF4379">
        <w:rPr>
          <w:rFonts w:ascii="Arial" w:hAnsi="Arial" w:cs="Arial"/>
          <w:bCs/>
          <w:sz w:val="22"/>
          <w:szCs w:val="22"/>
        </w:rPr>
        <w:t xml:space="preserve"> of the award recipient: a head and shoulders image</w:t>
      </w:r>
      <w:r w:rsidR="0015610B">
        <w:rPr>
          <w:rFonts w:ascii="Arial" w:hAnsi="Arial" w:cs="Arial"/>
          <w:bCs/>
          <w:sz w:val="22"/>
          <w:szCs w:val="22"/>
        </w:rPr>
        <w:t xml:space="preserve"> of them</w:t>
      </w:r>
      <w:r w:rsidR="00BF4379">
        <w:rPr>
          <w:rFonts w:ascii="Arial" w:hAnsi="Arial" w:cs="Arial"/>
          <w:bCs/>
          <w:sz w:val="22"/>
          <w:szCs w:val="22"/>
        </w:rPr>
        <w:t xml:space="preserve"> being presented with their certificate and </w:t>
      </w:r>
      <w:r w:rsidR="0015610B">
        <w:rPr>
          <w:rFonts w:ascii="Arial" w:hAnsi="Arial" w:cs="Arial"/>
          <w:bCs/>
          <w:sz w:val="22"/>
          <w:szCs w:val="22"/>
        </w:rPr>
        <w:t xml:space="preserve">an image </w:t>
      </w:r>
      <w:r w:rsidR="0024532C">
        <w:rPr>
          <w:rFonts w:ascii="Arial" w:hAnsi="Arial" w:cs="Arial"/>
          <w:bCs/>
          <w:sz w:val="22"/>
          <w:szCs w:val="22"/>
        </w:rPr>
        <w:t xml:space="preserve">with </w:t>
      </w:r>
      <w:r w:rsidR="00BF4379">
        <w:rPr>
          <w:rFonts w:ascii="Arial" w:hAnsi="Arial" w:cs="Arial"/>
          <w:bCs/>
          <w:sz w:val="22"/>
          <w:szCs w:val="22"/>
        </w:rPr>
        <w:t xml:space="preserve">them involved in their </w:t>
      </w:r>
      <w:r w:rsidR="009B793A">
        <w:rPr>
          <w:rFonts w:ascii="Arial" w:hAnsi="Arial" w:cs="Arial"/>
          <w:bCs/>
          <w:sz w:val="22"/>
          <w:szCs w:val="22"/>
        </w:rPr>
        <w:t>Choosing Wisely project</w:t>
      </w:r>
      <w:r w:rsidR="00BF4379">
        <w:rPr>
          <w:rFonts w:ascii="Arial" w:hAnsi="Arial" w:cs="Arial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374"/>
      </w:tblGrid>
      <w:tr w:rsidR="000C6712" w14:paraId="4BDC23D6" w14:textId="77777777" w:rsidTr="009B793A">
        <w:tc>
          <w:tcPr>
            <w:tcW w:w="3397" w:type="dxa"/>
            <w:shd w:val="clear" w:color="auto" w:fill="D9D9D9" w:themeFill="background1" w:themeFillShade="D9"/>
          </w:tcPr>
          <w:p w14:paraId="5F12F0C2" w14:textId="2E81AC4A" w:rsidR="009B793A" w:rsidRPr="009B793A" w:rsidRDefault="009B793A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93A">
              <w:rPr>
                <w:rFonts w:ascii="Arial" w:hAnsi="Arial" w:cs="Arial"/>
                <w:b/>
                <w:bCs/>
                <w:sz w:val="22"/>
                <w:szCs w:val="22"/>
              </w:rPr>
              <w:t>Personal details:</w:t>
            </w:r>
          </w:p>
          <w:p w14:paraId="3BF5034E" w14:textId="44968FAE" w:rsidR="000C6712" w:rsidRPr="009B793A" w:rsidRDefault="000C6712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B793A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6374" w:type="dxa"/>
          </w:tcPr>
          <w:p w14:paraId="418CA67F" w14:textId="77777777" w:rsidR="000C6712" w:rsidRPr="000C6712" w:rsidRDefault="000C6712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6712" w14:paraId="03B8BAA4" w14:textId="77777777" w:rsidTr="009B793A">
        <w:tc>
          <w:tcPr>
            <w:tcW w:w="3397" w:type="dxa"/>
            <w:shd w:val="clear" w:color="auto" w:fill="D9D9D9" w:themeFill="background1" w:themeFillShade="D9"/>
          </w:tcPr>
          <w:p w14:paraId="5757B071" w14:textId="168B0EFB" w:rsidR="000C6712" w:rsidRPr="009B793A" w:rsidRDefault="009B793A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Title</w:t>
            </w:r>
            <w:r w:rsidR="00001F17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</w:t>
            </w:r>
            <w:r w:rsidR="000C6712" w:rsidRPr="009B793A">
              <w:rPr>
                <w:rFonts w:ascii="Arial" w:hAnsi="Arial" w:cs="Arial"/>
                <w:bCs/>
                <w:sz w:val="22"/>
                <w:szCs w:val="22"/>
              </w:rPr>
              <w:t>rganisation</w:t>
            </w:r>
          </w:p>
        </w:tc>
        <w:tc>
          <w:tcPr>
            <w:tcW w:w="6374" w:type="dxa"/>
          </w:tcPr>
          <w:p w14:paraId="5A18C7E0" w14:textId="77777777" w:rsidR="000C6712" w:rsidRPr="000C6712" w:rsidRDefault="000C6712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1F17" w14:paraId="51F57E0A" w14:textId="77777777" w:rsidTr="009B793A">
        <w:tc>
          <w:tcPr>
            <w:tcW w:w="3397" w:type="dxa"/>
            <w:shd w:val="clear" w:color="auto" w:fill="D9D9D9" w:themeFill="background1" w:themeFillShade="D9"/>
          </w:tcPr>
          <w:p w14:paraId="5F1A6A79" w14:textId="4A8CB360" w:rsidR="00001F17" w:rsidRDefault="00001F17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Contact details: Phone, email</w:t>
            </w:r>
          </w:p>
        </w:tc>
        <w:tc>
          <w:tcPr>
            <w:tcW w:w="6374" w:type="dxa"/>
          </w:tcPr>
          <w:p w14:paraId="13738657" w14:textId="77777777" w:rsidR="00001F17" w:rsidRPr="000C6712" w:rsidRDefault="00001F17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793A" w14:paraId="5EB4D0E2" w14:textId="77777777" w:rsidTr="009B793A">
        <w:tc>
          <w:tcPr>
            <w:tcW w:w="3397" w:type="dxa"/>
            <w:shd w:val="clear" w:color="auto" w:fill="D9D9D9" w:themeFill="background1" w:themeFillShade="D9"/>
          </w:tcPr>
          <w:p w14:paraId="1B2BC88D" w14:textId="0BF5DC0B" w:rsidR="009B793A" w:rsidRPr="009B793A" w:rsidRDefault="009B793A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B793A">
              <w:rPr>
                <w:rFonts w:ascii="Arial" w:hAnsi="Arial" w:cs="Arial"/>
                <w:bCs/>
                <w:sz w:val="22"/>
                <w:szCs w:val="22"/>
              </w:rPr>
              <w:t>How long have you worked for your organisation?</w:t>
            </w:r>
          </w:p>
        </w:tc>
        <w:tc>
          <w:tcPr>
            <w:tcW w:w="6374" w:type="dxa"/>
          </w:tcPr>
          <w:p w14:paraId="79B98F21" w14:textId="77777777" w:rsidR="009B793A" w:rsidRPr="000C6712" w:rsidRDefault="009B793A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6712" w14:paraId="3D0F3EA3" w14:textId="77777777" w:rsidTr="009B793A">
        <w:tc>
          <w:tcPr>
            <w:tcW w:w="3397" w:type="dxa"/>
            <w:shd w:val="clear" w:color="auto" w:fill="D9D9D9" w:themeFill="background1" w:themeFillShade="D9"/>
          </w:tcPr>
          <w:p w14:paraId="5CEA96B2" w14:textId="77777777" w:rsidR="009B793A" w:rsidRPr="009B793A" w:rsidRDefault="009B793A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93A">
              <w:rPr>
                <w:rFonts w:ascii="Arial" w:hAnsi="Arial" w:cs="Arial"/>
                <w:b/>
                <w:bCs/>
                <w:sz w:val="22"/>
                <w:szCs w:val="22"/>
              </w:rPr>
              <w:t>Project rationale:</w:t>
            </w:r>
          </w:p>
          <w:p w14:paraId="60DCC605" w14:textId="7F32DA38" w:rsidR="000C6712" w:rsidRPr="009B793A" w:rsidRDefault="000C6712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B793A">
              <w:rPr>
                <w:rFonts w:ascii="Arial" w:hAnsi="Arial" w:cs="Arial"/>
                <w:bCs/>
                <w:sz w:val="22"/>
                <w:szCs w:val="22"/>
              </w:rPr>
              <w:t>Why did you embark on this project?</w:t>
            </w:r>
          </w:p>
        </w:tc>
        <w:tc>
          <w:tcPr>
            <w:tcW w:w="6374" w:type="dxa"/>
          </w:tcPr>
          <w:p w14:paraId="39B0D130" w14:textId="77777777" w:rsidR="000C6712" w:rsidRDefault="000C6712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5C8D69" w14:textId="77777777" w:rsidR="009B793A" w:rsidRDefault="009B793A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B62AE7" w14:textId="77777777" w:rsidR="009B793A" w:rsidRDefault="009B793A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DE64D8" w14:textId="77777777" w:rsidR="009B793A" w:rsidRDefault="009B793A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A5A09C" w14:textId="6B98C585" w:rsidR="009B793A" w:rsidRPr="000C6712" w:rsidRDefault="009B793A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6712" w14:paraId="7944CCBA" w14:textId="77777777" w:rsidTr="009B793A">
        <w:tc>
          <w:tcPr>
            <w:tcW w:w="3397" w:type="dxa"/>
            <w:shd w:val="clear" w:color="auto" w:fill="D9D9D9" w:themeFill="background1" w:themeFillShade="D9"/>
          </w:tcPr>
          <w:p w14:paraId="662DD072" w14:textId="1B68C889" w:rsidR="009B793A" w:rsidRPr="009B793A" w:rsidRDefault="009B793A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93A">
              <w:rPr>
                <w:rFonts w:ascii="Arial" w:hAnsi="Arial" w:cs="Arial"/>
                <w:b/>
                <w:bCs/>
                <w:sz w:val="22"/>
                <w:szCs w:val="22"/>
              </w:rPr>
              <w:t>Project outline:</w:t>
            </w:r>
          </w:p>
          <w:p w14:paraId="0CE2D560" w14:textId="2EA40A59" w:rsidR="000C6712" w:rsidRPr="009B793A" w:rsidRDefault="000C6712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B793A">
              <w:rPr>
                <w:rFonts w:ascii="Arial" w:hAnsi="Arial" w:cs="Arial"/>
                <w:bCs/>
                <w:sz w:val="22"/>
                <w:szCs w:val="22"/>
              </w:rPr>
              <w:t>Detail how the project was established and how it ran.</w:t>
            </w:r>
          </w:p>
        </w:tc>
        <w:tc>
          <w:tcPr>
            <w:tcW w:w="6374" w:type="dxa"/>
          </w:tcPr>
          <w:p w14:paraId="79FE7C17" w14:textId="77777777" w:rsidR="000C6712" w:rsidRDefault="000C6712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09BE33" w14:textId="77777777" w:rsidR="009B793A" w:rsidRDefault="009B793A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14020C" w14:textId="77777777" w:rsidR="009B793A" w:rsidRDefault="009B793A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4F2356" w14:textId="77777777" w:rsidR="009B793A" w:rsidRDefault="009B793A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2F29C9" w14:textId="77777777" w:rsidR="009B793A" w:rsidRDefault="009B793A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207566" w14:textId="5B0B6BB0" w:rsidR="009B793A" w:rsidRPr="000C6712" w:rsidRDefault="009B793A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4379" w14:paraId="3339C218" w14:textId="77777777" w:rsidTr="009B793A">
        <w:tc>
          <w:tcPr>
            <w:tcW w:w="3397" w:type="dxa"/>
            <w:shd w:val="clear" w:color="auto" w:fill="D9D9D9" w:themeFill="background1" w:themeFillShade="D9"/>
          </w:tcPr>
          <w:p w14:paraId="4DCC07D9" w14:textId="77777777" w:rsidR="00BF4379" w:rsidRPr="009B793A" w:rsidRDefault="00BF4379" w:rsidP="00BF4379">
            <w:pPr>
              <w:pStyle w:val="BodyText"/>
              <w:spacing w:before="60" w:after="6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93A">
              <w:rPr>
                <w:rFonts w:ascii="Arial" w:hAnsi="Arial" w:cs="Arial"/>
                <w:b/>
                <w:bCs/>
                <w:sz w:val="22"/>
                <w:szCs w:val="22"/>
              </w:rPr>
              <w:t>Choosing Wisely benefits:</w:t>
            </w:r>
          </w:p>
          <w:p w14:paraId="09950E27" w14:textId="2C48505E" w:rsidR="00BF4379" w:rsidRDefault="00BF4379" w:rsidP="00BF4379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B793A">
              <w:rPr>
                <w:rFonts w:ascii="Arial" w:hAnsi="Arial" w:cs="Arial"/>
                <w:bCs/>
                <w:sz w:val="22"/>
                <w:szCs w:val="22"/>
              </w:rPr>
              <w:t>Explain the benefits of your project</w:t>
            </w:r>
            <w:r>
              <w:rPr>
                <w:rFonts w:ascii="Arial" w:hAnsi="Arial" w:cs="Arial"/>
                <w:bCs/>
                <w:sz w:val="22"/>
                <w:szCs w:val="22"/>
              </w:rPr>
              <w:t>/approach</w:t>
            </w:r>
            <w:r w:rsidRPr="009B793A">
              <w:rPr>
                <w:rFonts w:ascii="Arial" w:hAnsi="Arial" w:cs="Arial"/>
                <w:bCs/>
                <w:sz w:val="22"/>
                <w:szCs w:val="22"/>
              </w:rPr>
              <w:t xml:space="preserve">: for health professionals,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Pr="009B793A">
              <w:rPr>
                <w:rFonts w:ascii="Arial" w:hAnsi="Arial" w:cs="Arial"/>
                <w:bCs/>
                <w:sz w:val="22"/>
                <w:szCs w:val="22"/>
              </w:rPr>
              <w:t>for consumers.</w:t>
            </w:r>
          </w:p>
          <w:p w14:paraId="6D3FF32C" w14:textId="77777777" w:rsidR="00757CF2" w:rsidRDefault="00757CF2" w:rsidP="00BF4379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CF0C5A" w14:textId="53AC06FE" w:rsidR="00001F17" w:rsidRPr="009B793A" w:rsidRDefault="00001F17" w:rsidP="00BF4379">
            <w:pPr>
              <w:pStyle w:val="BodyText"/>
              <w:spacing w:before="60" w:after="6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4" w:type="dxa"/>
          </w:tcPr>
          <w:p w14:paraId="3519A0C7" w14:textId="77777777" w:rsidR="00BF4379" w:rsidRDefault="00BF4379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6712" w14:paraId="2BC7F574" w14:textId="77777777" w:rsidTr="009B793A">
        <w:tc>
          <w:tcPr>
            <w:tcW w:w="3397" w:type="dxa"/>
            <w:shd w:val="clear" w:color="auto" w:fill="D9D9D9" w:themeFill="background1" w:themeFillShade="D9"/>
          </w:tcPr>
          <w:p w14:paraId="442117B0" w14:textId="77777777" w:rsidR="009B793A" w:rsidRPr="009B793A" w:rsidRDefault="009B793A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9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Results: </w:t>
            </w:r>
          </w:p>
          <w:p w14:paraId="5F6EF361" w14:textId="22341BF4" w:rsidR="000C6712" w:rsidRPr="009B793A" w:rsidRDefault="000C6712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B793A">
              <w:rPr>
                <w:rFonts w:ascii="Arial" w:hAnsi="Arial" w:cs="Arial"/>
                <w:bCs/>
                <w:sz w:val="22"/>
                <w:szCs w:val="22"/>
              </w:rPr>
              <w:t>What were the results, or how is the project tracking? (*Please include any relevant figures.)</w:t>
            </w:r>
          </w:p>
        </w:tc>
        <w:tc>
          <w:tcPr>
            <w:tcW w:w="6374" w:type="dxa"/>
          </w:tcPr>
          <w:p w14:paraId="4802D14D" w14:textId="77777777" w:rsidR="000C6712" w:rsidRDefault="000C6712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BE92ED" w14:textId="77777777" w:rsidR="009B793A" w:rsidRDefault="009B793A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2005C1" w14:textId="77777777" w:rsidR="009B793A" w:rsidRDefault="009B793A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6FAFE5" w14:textId="77777777" w:rsidR="009B793A" w:rsidRDefault="009B793A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2BD078" w14:textId="77777777" w:rsidR="009B793A" w:rsidRDefault="009B793A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7BBB29" w14:textId="53BBA813" w:rsidR="009B793A" w:rsidRPr="000C6712" w:rsidRDefault="009B793A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6712" w14:paraId="78780527" w14:textId="77777777" w:rsidTr="009B793A">
        <w:tc>
          <w:tcPr>
            <w:tcW w:w="3397" w:type="dxa"/>
            <w:shd w:val="clear" w:color="auto" w:fill="D9D9D9" w:themeFill="background1" w:themeFillShade="D9"/>
          </w:tcPr>
          <w:p w14:paraId="037FF977" w14:textId="5F9205CC" w:rsidR="00BF4379" w:rsidRPr="00BF4379" w:rsidRDefault="00BF4379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437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Enablers:</w:t>
            </w:r>
          </w:p>
          <w:p w14:paraId="6ABB587C" w14:textId="77777777" w:rsidR="000C6712" w:rsidRDefault="00BF4379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What have been the key enablers to the success of your approach?</w:t>
            </w:r>
          </w:p>
          <w:p w14:paraId="312029A6" w14:textId="21FC64FF" w:rsidR="0045332E" w:rsidRPr="009B793A" w:rsidRDefault="0045332E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74" w:type="dxa"/>
          </w:tcPr>
          <w:p w14:paraId="5F8E6658" w14:textId="77777777" w:rsidR="000C6712" w:rsidRDefault="000C6712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365388" w14:textId="77777777" w:rsidR="009B793A" w:rsidRDefault="009B793A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EA9C39" w14:textId="1FA1CCB1" w:rsidR="009B793A" w:rsidRPr="000C6712" w:rsidRDefault="009B793A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6712" w14:paraId="3B8D0F42" w14:textId="77777777" w:rsidTr="009B793A">
        <w:tc>
          <w:tcPr>
            <w:tcW w:w="3397" w:type="dxa"/>
            <w:shd w:val="clear" w:color="auto" w:fill="D9D9D9" w:themeFill="background1" w:themeFillShade="D9"/>
          </w:tcPr>
          <w:p w14:paraId="0DB6AE08" w14:textId="343F2393" w:rsidR="00BF4379" w:rsidRPr="00BF4379" w:rsidRDefault="00BF4379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4379">
              <w:rPr>
                <w:rFonts w:ascii="Arial" w:hAnsi="Arial" w:cs="Arial"/>
                <w:b/>
                <w:bCs/>
                <w:sz w:val="22"/>
                <w:szCs w:val="22"/>
              </w:rPr>
              <w:t>Challenges:</w:t>
            </w:r>
          </w:p>
          <w:p w14:paraId="2F6AB031" w14:textId="6C51805F" w:rsidR="000C6712" w:rsidRPr="000C6712" w:rsidRDefault="00BF4379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What have been some of the challenges you encountered?</w:t>
            </w:r>
          </w:p>
        </w:tc>
        <w:tc>
          <w:tcPr>
            <w:tcW w:w="6374" w:type="dxa"/>
          </w:tcPr>
          <w:p w14:paraId="35F06A5E" w14:textId="77777777" w:rsidR="000C6712" w:rsidRDefault="000C6712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5E8C67" w14:textId="77777777" w:rsidR="00BF4379" w:rsidRDefault="00BF4379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125561" w14:textId="77777777" w:rsidR="00BF4379" w:rsidRDefault="00BF4379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F60791" w14:textId="6C3D41CD" w:rsidR="00BF4379" w:rsidRPr="000C6712" w:rsidRDefault="00BF4379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4379" w14:paraId="13E0FDC8" w14:textId="77777777" w:rsidTr="009B793A">
        <w:tc>
          <w:tcPr>
            <w:tcW w:w="3397" w:type="dxa"/>
            <w:shd w:val="clear" w:color="auto" w:fill="D9D9D9" w:themeFill="background1" w:themeFillShade="D9"/>
          </w:tcPr>
          <w:p w14:paraId="42619769" w14:textId="77777777" w:rsidR="00001F17" w:rsidRPr="00001F17" w:rsidRDefault="00001F17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1F17">
              <w:rPr>
                <w:rFonts w:ascii="Arial" w:hAnsi="Arial" w:cs="Arial"/>
                <w:b/>
                <w:bCs/>
                <w:sz w:val="22"/>
                <w:szCs w:val="22"/>
              </w:rPr>
              <w:t>Future directions:</w:t>
            </w:r>
          </w:p>
          <w:p w14:paraId="5D24390F" w14:textId="249D4F04" w:rsidR="00BF4379" w:rsidRDefault="004D6F6C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610B">
              <w:rPr>
                <w:rFonts w:ascii="Arial" w:hAnsi="Arial" w:cs="Arial"/>
                <w:bCs/>
                <w:sz w:val="22"/>
                <w:szCs w:val="22"/>
              </w:rPr>
              <w:t>How do</w:t>
            </w:r>
            <w:r w:rsidR="0015610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01F17">
              <w:rPr>
                <w:rFonts w:ascii="Arial" w:hAnsi="Arial" w:cs="Arial"/>
                <w:bCs/>
                <w:sz w:val="22"/>
                <w:szCs w:val="22"/>
              </w:rPr>
              <w:t xml:space="preserve">you think this approach </w:t>
            </w:r>
            <w:r w:rsidR="006853EE">
              <w:rPr>
                <w:rFonts w:ascii="Arial" w:hAnsi="Arial" w:cs="Arial"/>
                <w:bCs/>
                <w:sz w:val="22"/>
                <w:szCs w:val="22"/>
              </w:rPr>
              <w:t xml:space="preserve">could </w:t>
            </w:r>
            <w:r w:rsidR="00001F17">
              <w:rPr>
                <w:rFonts w:ascii="Arial" w:hAnsi="Arial" w:cs="Arial"/>
                <w:bCs/>
                <w:sz w:val="22"/>
                <w:szCs w:val="22"/>
              </w:rPr>
              <w:t>be used more broadly?</w:t>
            </w:r>
          </w:p>
        </w:tc>
        <w:tc>
          <w:tcPr>
            <w:tcW w:w="6374" w:type="dxa"/>
          </w:tcPr>
          <w:p w14:paraId="4A83F443" w14:textId="77777777" w:rsidR="00BF4379" w:rsidRDefault="00BF4379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73D8F3" w14:textId="77777777" w:rsidR="00BF4379" w:rsidRDefault="00BF4379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38FD03" w14:textId="77777777" w:rsidR="00BF4379" w:rsidRDefault="00BF4379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ADCEBD" w14:textId="6456CE66" w:rsidR="00BF4379" w:rsidRDefault="00BF4379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1F17" w14:paraId="50AA543E" w14:textId="77777777" w:rsidTr="009B793A">
        <w:tc>
          <w:tcPr>
            <w:tcW w:w="3397" w:type="dxa"/>
            <w:shd w:val="clear" w:color="auto" w:fill="D9D9D9" w:themeFill="background1" w:themeFillShade="D9"/>
          </w:tcPr>
          <w:p w14:paraId="00F53EA8" w14:textId="1AEBC8F3" w:rsidR="00001F17" w:rsidRDefault="00001F17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other quotes?</w:t>
            </w:r>
          </w:p>
          <w:p w14:paraId="6288D08A" w14:textId="0F01DAC1" w:rsidR="00757CF2" w:rsidRPr="00757CF2" w:rsidRDefault="00757CF2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 any other information you would like to provide that hasn’t been covered earlier.</w:t>
            </w:r>
          </w:p>
          <w:p w14:paraId="2531E089" w14:textId="77777777" w:rsidR="00001F17" w:rsidRDefault="00001F17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986D5A" w14:textId="77777777" w:rsidR="00001F17" w:rsidRDefault="00001F17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6071E5" w14:textId="057FB03B" w:rsidR="00001F17" w:rsidRPr="00001F17" w:rsidRDefault="00001F17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4" w:type="dxa"/>
          </w:tcPr>
          <w:p w14:paraId="2BFE2A52" w14:textId="77777777" w:rsidR="00001F17" w:rsidRDefault="00001F17" w:rsidP="009B793A">
            <w:pPr>
              <w:pStyle w:val="BodyText"/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8A20E48" w14:textId="4E84D783" w:rsidR="004E7A5C" w:rsidRDefault="004E7A5C" w:rsidP="007552A5">
      <w:pPr>
        <w:pStyle w:val="BodyText"/>
        <w:spacing w:before="120" w:after="220" w:line="240" w:lineRule="auto"/>
        <w:rPr>
          <w:rFonts w:ascii="Arial" w:hAnsi="Arial" w:cs="Arial"/>
          <w:b/>
          <w:bCs/>
          <w:color w:val="0491B2"/>
          <w:sz w:val="22"/>
          <w:szCs w:val="22"/>
        </w:rPr>
      </w:pPr>
    </w:p>
    <w:p w14:paraId="56EB335F" w14:textId="752BD664" w:rsidR="00001F17" w:rsidRDefault="00001F17" w:rsidP="007552A5">
      <w:pPr>
        <w:pStyle w:val="BodyText"/>
        <w:spacing w:before="120" w:after="22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CONTACT</w:t>
      </w:r>
      <w:r w:rsidRPr="00001F17">
        <w:rPr>
          <w:rFonts w:ascii="Arial" w:hAnsi="Arial" w:cs="Arial"/>
          <w:b/>
          <w:bCs/>
          <w:sz w:val="22"/>
          <w:szCs w:val="22"/>
        </w:rPr>
        <w:t>:</w:t>
      </w:r>
    </w:p>
    <w:p w14:paraId="594C9C6C" w14:textId="327FC9AA" w:rsidR="00001F17" w:rsidRDefault="00D03963" w:rsidP="00001F17">
      <w:pPr>
        <w:pStyle w:val="BodyText"/>
        <w:spacing w:before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Choosing Wisely </w:t>
      </w:r>
      <w:r w:rsidR="00001F17">
        <w:rPr>
          <w:rFonts w:ascii="Arial" w:hAnsi="Arial" w:cs="Arial"/>
          <w:bCs/>
          <w:sz w:val="22"/>
          <w:szCs w:val="22"/>
        </w:rPr>
        <w:t>Lead</w:t>
      </w:r>
    </w:p>
    <w:p w14:paraId="507DF5F1" w14:textId="7EE845F7" w:rsidR="00001F17" w:rsidRDefault="00001F17" w:rsidP="00001F17">
      <w:pPr>
        <w:pStyle w:val="BodyText"/>
        <w:spacing w:before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Email: </w:t>
      </w:r>
      <w:r w:rsidR="0015610B">
        <w:rPr>
          <w:rFonts w:ascii="Arial" w:hAnsi="Arial" w:cs="Arial"/>
          <w:bCs/>
          <w:sz w:val="22"/>
          <w:szCs w:val="22"/>
        </w:rPr>
        <w:t>choosingwisely</w:t>
      </w:r>
      <w:r>
        <w:rPr>
          <w:rFonts w:ascii="Arial" w:hAnsi="Arial" w:cs="Arial"/>
          <w:bCs/>
          <w:sz w:val="22"/>
          <w:szCs w:val="22"/>
        </w:rPr>
        <w:t>@nps.org.au</w:t>
      </w:r>
    </w:p>
    <w:p w14:paraId="3AD198BB" w14:textId="0264EEDA" w:rsidR="00FD2ACE" w:rsidRPr="0015610B" w:rsidRDefault="00404E11" w:rsidP="0015610B">
      <w:pPr>
        <w:pStyle w:val="BodyText"/>
        <w:spacing w:before="0" w:line="240" w:lineRule="auto"/>
        <w:rPr>
          <w:rFonts w:ascii="Arial" w:hAnsi="Arial" w:cs="Arial"/>
          <w:b/>
          <w:bCs/>
          <w:color w:val="0491B2"/>
          <w:sz w:val="22"/>
          <w:szCs w:val="22"/>
        </w:rPr>
      </w:pPr>
    </w:p>
    <w:sectPr w:rsidR="00FD2ACE" w:rsidRPr="0015610B" w:rsidSect="00757CF2">
      <w:pgSz w:w="11906" w:h="16838" w:code="9"/>
      <w:pgMar w:top="567" w:right="991" w:bottom="993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016FB"/>
    <w:multiLevelType w:val="hybridMultilevel"/>
    <w:tmpl w:val="A20077AA"/>
    <w:lvl w:ilvl="0" w:tplc="555AE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4E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6E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2B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4C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CF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6D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0D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0D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A5"/>
    <w:rsid w:val="00001F17"/>
    <w:rsid w:val="000512F1"/>
    <w:rsid w:val="00070EB5"/>
    <w:rsid w:val="000C6712"/>
    <w:rsid w:val="001177D3"/>
    <w:rsid w:val="0015610B"/>
    <w:rsid w:val="0024532C"/>
    <w:rsid w:val="002559F8"/>
    <w:rsid w:val="00404E11"/>
    <w:rsid w:val="00445AD8"/>
    <w:rsid w:val="0045332E"/>
    <w:rsid w:val="004D629A"/>
    <w:rsid w:val="004D6F6C"/>
    <w:rsid w:val="004E7A5C"/>
    <w:rsid w:val="00667697"/>
    <w:rsid w:val="006853EE"/>
    <w:rsid w:val="007552A5"/>
    <w:rsid w:val="00757CF2"/>
    <w:rsid w:val="007F6A7F"/>
    <w:rsid w:val="009B793A"/>
    <w:rsid w:val="00A3660A"/>
    <w:rsid w:val="00AC2E64"/>
    <w:rsid w:val="00BF4379"/>
    <w:rsid w:val="00D03963"/>
    <w:rsid w:val="00D643F6"/>
    <w:rsid w:val="00DC5A39"/>
    <w:rsid w:val="00FB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D78C"/>
  <w15:chartTrackingRefBased/>
  <w15:docId w15:val="{2032507B-DCD0-46E3-B042-B7080D5C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52A5"/>
    <w:pPr>
      <w:spacing w:before="60" w:after="0"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52A5"/>
    <w:pPr>
      <w:spacing w:before="180" w:line="259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7552A5"/>
    <w:rPr>
      <w:rFonts w:eastAsia="Times New Roman" w:cs="Times New Roman"/>
      <w:sz w:val="20"/>
      <w:szCs w:val="24"/>
      <w:lang w:eastAsia="en-AU"/>
    </w:rPr>
  </w:style>
  <w:style w:type="table" w:styleId="TableGrid">
    <w:name w:val="Table Grid"/>
    <w:basedOn w:val="TableNormal"/>
    <w:rsid w:val="007552A5"/>
    <w:pPr>
      <w:spacing w:after="0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A5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5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E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6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smedicinewise.sharepoint.com/ws/p/0013_ChoosingWisely/CWImages/Logo%20-%20CWA/Choosing%20Wisely%20logo%20official.jp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oosingwisely@nps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s://npsmedicinewise.sharepoint.com/ws/p/0013_ChoosingWisely/CWImages/Logo%20-%20CWA/NPS%202017%2006/NPS-MW-ID-RGB.jp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 xmlns="11212418-76cf-4ff7-bbf8-1d7fe35dc3d9" xsi:nil="true"/>
    <IconOverlay xmlns="http://schemas.microsoft.com/sharepoint/v4" xsi:nil="true"/>
    <TaxKeywordTaxHTField xmlns="81348d9c-1cc5-4b3b-8e15-6dd12d470b88">
      <Terms xmlns="http://schemas.microsoft.com/office/infopath/2007/PartnerControls"/>
    </TaxKeywordTaxHTField>
    <_ip_UnifiedCompliancePolicyProperties xmlns="http://schemas.microsoft.com/sharepoint/v3" xsi:nil="true"/>
    <TaxCatchAll xmlns="81348d9c-1cc5-4b3b-8e15-6dd12d470b88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PS Document" ma:contentTypeID="0x01010081989C2BD4E57C4CBCC679DFC77B692A004CE451ACEC0797418BA9F8CFD6AA6BE4" ma:contentTypeVersion="17" ma:contentTypeDescription="" ma:contentTypeScope="" ma:versionID="9f9364d9778f7032b42a77c3d728f4c5">
  <xsd:schema xmlns:xsd="http://www.w3.org/2001/XMLSchema" xmlns:xs="http://www.w3.org/2001/XMLSchema" xmlns:p="http://schemas.microsoft.com/office/2006/metadata/properties" xmlns:ns1="http://schemas.microsoft.com/sharepoint/v3" xmlns:ns3="81348d9c-1cc5-4b3b-8e15-6dd12d470b88" xmlns:ns4="11212418-76cf-4ff7-bbf8-1d7fe35dc3d9" xmlns:ns5="141df7bc-79bb-4cfd-9293-c39f31ad2a7f" xmlns:ns6="http://schemas.microsoft.com/sharepoint/v4" targetNamespace="http://schemas.microsoft.com/office/2006/metadata/properties" ma:root="true" ma:fieldsID="0a478d71f85e487f75952444d5fbfbad" ns1:_="" ns3:_="" ns4:_="" ns5:_="" ns6:_="">
    <xsd:import namespace="http://schemas.microsoft.com/sharepoint/v3"/>
    <xsd:import namespace="81348d9c-1cc5-4b3b-8e15-6dd12d470b88"/>
    <xsd:import namespace="11212418-76cf-4ff7-bbf8-1d7fe35dc3d9"/>
    <xsd:import namespace="141df7bc-79bb-4cfd-9293-c39f31ad2a7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4:Statu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1:_ip_UnifiedCompliancePolicyProperties" minOccurs="0"/>
                <xsd:element ref="ns1:_ip_UnifiedCompliancePolicyUIAction" minOccurs="0"/>
                <xsd:element ref="ns5:MediaServiceAutoTags" minOccurs="0"/>
                <xsd:element ref="ns6:IconOverlay" minOccurs="0"/>
                <xsd:element ref="ns5:MediaServiceOCR" minOccurs="0"/>
                <xsd:element ref="ns5:MediaServiceEventHashCode" minOccurs="0"/>
                <xsd:element ref="ns5:MediaServiceGenerationTime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48d9c-1cc5-4b3b-8e15-6dd12d470b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fef6c28-b4e4-441e-a1b8-fd823a81cf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efef506-6a88-44c1-a29d-b2d983ca1247}" ma:internalName="TaxCatchAll" ma:showField="CatchAllData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fefef506-6a88-44c1-a29d-b2d983ca1247}" ma:internalName="TaxCatchAllLabel" ma:readOnly="true" ma:showField="CatchAllDataLabel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2418-76cf-4ff7-bbf8-1d7fe35dc3d9" elementFormDefault="qualified">
    <xsd:import namespace="http://schemas.microsoft.com/office/2006/documentManagement/types"/>
    <xsd:import namespace="http://schemas.microsoft.com/office/infopath/2007/PartnerControls"/>
    <xsd:element name="Status" ma:index="13" nillable="true" ma:displayName="Status" ma:format="Dropdown" ma:internalName="Status" ma:readOnly="false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df7bc-79bb-4cfd-9293-c39f31ad2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16CC1-8152-4B73-87AE-B66DDACAC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536F3-1717-47E6-82CA-00A6C55B9D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212418-76cf-4ff7-bbf8-1d7fe35dc3d9"/>
    <ds:schemaRef ds:uri="http://schemas.microsoft.com/sharepoint/v4"/>
    <ds:schemaRef ds:uri="81348d9c-1cc5-4b3b-8e15-6dd12d470b88"/>
  </ds:schemaRefs>
</ds:datastoreItem>
</file>

<file path=customXml/itemProps3.xml><?xml version="1.0" encoding="utf-8"?>
<ds:datastoreItem xmlns:ds="http://schemas.openxmlformats.org/officeDocument/2006/customXml" ds:itemID="{ED7D555B-ADE0-494B-B21E-72D5A8CEC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348d9c-1cc5-4b3b-8e15-6dd12d470b88"/>
    <ds:schemaRef ds:uri="11212418-76cf-4ff7-bbf8-1d7fe35dc3d9"/>
    <ds:schemaRef ds:uri="141df7bc-79bb-4cfd-9293-c39f31ad2a7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Lyndell Coutts</dc:creator>
  <cp:keywords/>
  <dc:description/>
  <cp:lastModifiedBy>Scott Walsberger</cp:lastModifiedBy>
  <cp:revision>2</cp:revision>
  <cp:lastPrinted>2018-03-09T05:15:00Z</cp:lastPrinted>
  <dcterms:created xsi:type="dcterms:W3CDTF">2021-09-16T07:44:00Z</dcterms:created>
  <dcterms:modified xsi:type="dcterms:W3CDTF">2021-09-16T07:44:00Z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0x01010081989C2BD4E57C4CBCC679DFC77B692A004CE451ACEC0797418BA9F8CFD6AA6BE4</vt:lpwstr>
  </property>
  <property fmtid="{D5CDD505-2E9C-101B-9397-08002B2CF9AE}" pid="3" name="TaxKeyword">
    <vt:lpwstr/>
  </property>
  <property fmtid="{D5CDD505-2E9C-101B-9397-08002B2CF9AE}" pid="4" name="What We've Done item?">
    <vt:bool>false</vt:bool>
  </property>
  <property fmtid="{D5CDD505-2E9C-101B-9397-08002B2CF9AE}" pid="5" name="f8943191780d475987777758a28d909c">
    <vt:lpwstr/>
  </property>
  <property fmtid="{D5CDD505-2E9C-101B-9397-08002B2CF9AE}" pid="6" name="OutputType">
    <vt:lpwstr/>
  </property>
  <property fmtid="{D5CDD505-2E9C-101B-9397-08002B2CF9AE}" pid="7" name="MedicalTopic">
    <vt:lpwstr/>
  </property>
  <property fmtid="{D5CDD505-2E9C-101B-9397-08002B2CF9AE}" pid="8" name="fa6c1b8b0cc2431d9705c8a16216ef94">
    <vt:lpwstr/>
  </property>
  <property fmtid="{D5CDD505-2E9C-101B-9397-08002B2CF9AE}" pid="9" name="ae87646631494269b32b7096ed1c6c63">
    <vt:lpwstr/>
  </property>
  <property fmtid="{D5CDD505-2E9C-101B-9397-08002B2CF9AE}" pid="10" name="Audience1">
    <vt:lpwstr/>
  </property>
</Properties>
</file>